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463C" w14:textId="14C6F3AE" w:rsidR="005316FA" w:rsidRDefault="005316FA" w:rsidP="005316FA">
      <w:pPr>
        <w:spacing w:before="100" w:beforeAutospacing="1" w:after="100" w:afterAutospacing="1" w:line="240" w:lineRule="auto"/>
        <w:outlineLvl w:val="1"/>
        <w:rPr>
          <w:rFonts w:ascii="Lucida Bright" w:eastAsia="Times New Roman" w:hAnsi="Lucida Bright" w:cs="Times New Roman"/>
          <w:b/>
          <w:bCs/>
          <w:sz w:val="36"/>
          <w:szCs w:val="36"/>
          <w:lang w:val="it-IT" w:eastAsia="sl-SI"/>
        </w:rPr>
      </w:pPr>
      <w:r>
        <w:rPr>
          <w:rFonts w:ascii="Lucida Bright" w:eastAsia="Times New Roman" w:hAnsi="Lucida Bright" w:cs="Times New Roman"/>
          <w:b/>
          <w:bCs/>
          <w:sz w:val="36"/>
          <w:szCs w:val="36"/>
          <w:lang w:val="it-IT" w:eastAsia="sl-SI"/>
        </w:rPr>
        <w:t>Poesie di Gianni Rodari</w:t>
      </w:r>
    </w:p>
    <w:p w14:paraId="3693EDB4" w14:textId="0DAACF66" w:rsidR="00F662CA" w:rsidRPr="005316FA" w:rsidRDefault="00F662CA" w:rsidP="005316FA">
      <w:pPr>
        <w:spacing w:before="100" w:beforeAutospacing="1" w:after="100" w:afterAutospacing="1" w:line="240" w:lineRule="auto"/>
        <w:outlineLvl w:val="1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sl-SI"/>
        </w:rPr>
      </w:pPr>
      <w:r w:rsidRPr="005316FA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sl-SI"/>
        </w:rPr>
        <w:t>Vivere e imparare sorridendo </w:t>
      </w:r>
    </w:p>
    <w:p w14:paraId="6412EB2E" w14:textId="77777777" w:rsidR="00F662CA" w:rsidRPr="005316FA" w:rsidRDefault="00F662CA" w:rsidP="00F662CA">
      <w:pPr>
        <w:spacing w:before="100" w:beforeAutospacing="1" w:after="100" w:afterAutospacing="1" w:line="240" w:lineRule="auto"/>
        <w:rPr>
          <w:rFonts w:ascii="Lucida Bright" w:eastAsia="Times New Roman" w:hAnsi="Lucida Bright" w:cs="Arial"/>
          <w:sz w:val="24"/>
          <w:szCs w:val="24"/>
          <w:lang w:val="it-IT" w:eastAsia="sl-SI"/>
        </w:rPr>
      </w:pPr>
      <w:r w:rsidRPr="005316FA">
        <w:rPr>
          <w:rFonts w:ascii="Lucida Bright" w:eastAsia="Times New Roman" w:hAnsi="Lucida Bright" w:cs="Arial"/>
          <w:sz w:val="24"/>
          <w:szCs w:val="24"/>
          <w:lang w:val="it-IT" w:eastAsia="sl-SI"/>
        </w:rPr>
        <w:t>Nelle nostre scuole,</w:t>
      </w:r>
      <w:r w:rsidRPr="005316FA">
        <w:rPr>
          <w:rFonts w:ascii="Lucida Bright" w:eastAsia="Times New Roman" w:hAnsi="Lucida Bright" w:cs="Arial"/>
          <w:sz w:val="24"/>
          <w:szCs w:val="24"/>
          <w:lang w:val="it-IT" w:eastAsia="sl-SI"/>
        </w:rPr>
        <w:br/>
        <w:t>generalmente parlando,</w:t>
      </w:r>
      <w:r w:rsidRPr="005316FA">
        <w:rPr>
          <w:rFonts w:ascii="Lucida Bright" w:eastAsia="Times New Roman" w:hAnsi="Lucida Bright" w:cs="Arial"/>
          <w:sz w:val="24"/>
          <w:szCs w:val="24"/>
          <w:lang w:val="it-IT" w:eastAsia="sl-SI"/>
        </w:rPr>
        <w:br/>
        <w:t>si ride troppo poco.</w:t>
      </w:r>
    </w:p>
    <w:p w14:paraId="44D526EB" w14:textId="77777777" w:rsidR="00F662CA" w:rsidRPr="005316FA" w:rsidRDefault="00F662CA" w:rsidP="00F662CA">
      <w:pPr>
        <w:spacing w:before="100" w:beforeAutospacing="1" w:after="100" w:afterAutospacing="1" w:line="240" w:lineRule="auto"/>
        <w:rPr>
          <w:rFonts w:ascii="Lucida Bright" w:eastAsia="Times New Roman" w:hAnsi="Lucida Bright" w:cs="Arial"/>
          <w:sz w:val="24"/>
          <w:szCs w:val="24"/>
          <w:lang w:val="it-IT" w:eastAsia="sl-SI"/>
        </w:rPr>
      </w:pPr>
      <w:r w:rsidRPr="005316FA">
        <w:rPr>
          <w:rFonts w:ascii="Lucida Bright" w:eastAsia="Times New Roman" w:hAnsi="Lucida Bright" w:cs="Arial"/>
          <w:sz w:val="24"/>
          <w:szCs w:val="24"/>
          <w:lang w:val="it-IT" w:eastAsia="sl-SI"/>
        </w:rPr>
        <w:t>L’idea che l’educazione della mente</w:t>
      </w:r>
      <w:r w:rsidRPr="005316FA">
        <w:rPr>
          <w:rFonts w:ascii="Lucida Bright" w:eastAsia="Times New Roman" w:hAnsi="Lucida Bright" w:cs="Arial"/>
          <w:sz w:val="24"/>
          <w:szCs w:val="24"/>
          <w:lang w:val="it-IT" w:eastAsia="sl-SI"/>
        </w:rPr>
        <w:br/>
        <w:t>debba essere una cosa tetra</w:t>
      </w:r>
      <w:r w:rsidRPr="005316FA">
        <w:rPr>
          <w:rFonts w:ascii="Lucida Bright" w:eastAsia="Times New Roman" w:hAnsi="Lucida Bright" w:cs="Arial"/>
          <w:sz w:val="24"/>
          <w:szCs w:val="24"/>
          <w:lang w:val="it-IT" w:eastAsia="sl-SI"/>
        </w:rPr>
        <w:br/>
        <w:t>è tra le più difficili da combattere.</w:t>
      </w:r>
    </w:p>
    <w:p w14:paraId="5C78720A" w14:textId="68D42331" w:rsidR="003F6669" w:rsidRPr="005316FA" w:rsidRDefault="003F6669">
      <w:pPr>
        <w:rPr>
          <w:rFonts w:ascii="Lucida Bright" w:hAnsi="Lucida Bright"/>
          <w:sz w:val="24"/>
          <w:szCs w:val="24"/>
          <w:lang w:val="it-IT"/>
        </w:rPr>
      </w:pPr>
    </w:p>
    <w:p w14:paraId="2D570557" w14:textId="7E749BB7" w:rsidR="001C4A0C" w:rsidRPr="005316FA" w:rsidRDefault="001C4A0C">
      <w:pPr>
        <w:rPr>
          <w:rFonts w:ascii="Lucida Bright" w:hAnsi="Lucida Bright"/>
          <w:sz w:val="24"/>
          <w:szCs w:val="24"/>
          <w:lang w:val="it-IT"/>
        </w:rPr>
      </w:pPr>
    </w:p>
    <w:p w14:paraId="117527C0" w14:textId="30352265" w:rsidR="001C4A0C" w:rsidRPr="005316FA" w:rsidRDefault="001C4A0C" w:rsidP="001C4A0C">
      <w:pPr>
        <w:pStyle w:val="Naslov2"/>
        <w:rPr>
          <w:rFonts w:ascii="Lucida Bright" w:hAnsi="Lucida Bright"/>
          <w:sz w:val="24"/>
          <w:szCs w:val="24"/>
          <w:lang w:val="it-IT"/>
        </w:rPr>
      </w:pPr>
      <w:r w:rsidRPr="005316FA">
        <w:rPr>
          <w:rStyle w:val="Krepko"/>
          <w:rFonts w:ascii="Lucida Bright" w:hAnsi="Lucida Bright"/>
          <w:b/>
          <w:bCs/>
          <w:sz w:val="24"/>
          <w:szCs w:val="24"/>
          <w:lang w:val="it-IT"/>
        </w:rPr>
        <w:t>Se io avessi una botteguccia</w:t>
      </w:r>
      <w:r w:rsidRPr="005316FA">
        <w:rPr>
          <w:rFonts w:ascii="Lucida Bright" w:hAnsi="Lucida Bright"/>
          <w:sz w:val="24"/>
          <w:szCs w:val="24"/>
          <w:lang w:val="it-IT"/>
        </w:rPr>
        <w:t> </w:t>
      </w:r>
    </w:p>
    <w:p w14:paraId="5682AEDD" w14:textId="77777777" w:rsidR="001C4A0C" w:rsidRPr="005316FA" w:rsidRDefault="001C4A0C" w:rsidP="001C4A0C">
      <w:pPr>
        <w:pStyle w:val="Navadensplet"/>
        <w:rPr>
          <w:rFonts w:ascii="Lucida Bright" w:hAnsi="Lucida Bright"/>
          <w:lang w:val="it-IT"/>
        </w:rPr>
      </w:pPr>
      <w:r w:rsidRPr="005316FA">
        <w:rPr>
          <w:rFonts w:ascii="Lucida Bright" w:hAnsi="Lucida Bright"/>
          <w:lang w:val="it-IT"/>
        </w:rPr>
        <w:t>Se io avessi una botteguccia</w:t>
      </w:r>
      <w:r w:rsidRPr="005316FA">
        <w:rPr>
          <w:rFonts w:ascii="Lucida Bright" w:hAnsi="Lucida Bright"/>
          <w:lang w:val="it-IT"/>
        </w:rPr>
        <w:br/>
        <w:t>fatta di una sola stanza</w:t>
      </w:r>
      <w:bookmarkStart w:id="0" w:name="_GoBack"/>
      <w:bookmarkEnd w:id="0"/>
      <w:r w:rsidRPr="005316FA">
        <w:rPr>
          <w:rFonts w:ascii="Lucida Bright" w:hAnsi="Lucida Bright"/>
          <w:lang w:val="it-IT"/>
        </w:rPr>
        <w:br/>
        <w:t>vorrei mettermi a vendere, sai cosa?</w:t>
      </w:r>
      <w:r w:rsidRPr="005316FA">
        <w:rPr>
          <w:rFonts w:ascii="Lucida Bright" w:hAnsi="Lucida Bright"/>
          <w:lang w:val="it-IT"/>
        </w:rPr>
        <w:br/>
        <w:t>La speranza.</w:t>
      </w:r>
    </w:p>
    <w:p w14:paraId="6E7B4460" w14:textId="77777777" w:rsidR="001C4A0C" w:rsidRPr="005316FA" w:rsidRDefault="001C4A0C" w:rsidP="001C4A0C">
      <w:pPr>
        <w:pStyle w:val="Navadensplet"/>
        <w:rPr>
          <w:rFonts w:ascii="Lucida Bright" w:hAnsi="Lucida Bright"/>
          <w:lang w:val="it-IT"/>
        </w:rPr>
      </w:pPr>
      <w:r w:rsidRPr="005316FA">
        <w:rPr>
          <w:rFonts w:ascii="Lucida Bright" w:hAnsi="Lucida Bright"/>
          <w:lang w:val="it-IT"/>
        </w:rPr>
        <w:t>“Speranza a buon mercato!”</w:t>
      </w:r>
      <w:r w:rsidRPr="005316FA">
        <w:rPr>
          <w:rFonts w:ascii="Lucida Bright" w:hAnsi="Lucida Bright"/>
          <w:lang w:val="it-IT"/>
        </w:rPr>
        <w:br/>
        <w:t>Per un soldo ne darei ad un solo cliente</w:t>
      </w:r>
      <w:r w:rsidRPr="005316FA">
        <w:rPr>
          <w:rFonts w:ascii="Lucida Bright" w:hAnsi="Lucida Bright"/>
          <w:lang w:val="it-IT"/>
        </w:rPr>
        <w:br/>
        <w:t>quanto basta per sei.</w:t>
      </w:r>
    </w:p>
    <w:p w14:paraId="09FB0CE4" w14:textId="77777777" w:rsidR="001C4A0C" w:rsidRPr="005316FA" w:rsidRDefault="001C4A0C" w:rsidP="001C4A0C">
      <w:pPr>
        <w:pStyle w:val="Navadensplet"/>
        <w:rPr>
          <w:rFonts w:ascii="Lucida Bright" w:hAnsi="Lucida Bright"/>
          <w:lang w:val="it-IT"/>
        </w:rPr>
      </w:pPr>
      <w:r w:rsidRPr="005316FA">
        <w:rPr>
          <w:rFonts w:ascii="Lucida Bright" w:hAnsi="Lucida Bright"/>
          <w:lang w:val="it-IT"/>
        </w:rPr>
        <w:t>E alla povera gente</w:t>
      </w:r>
      <w:r w:rsidRPr="005316FA">
        <w:rPr>
          <w:rFonts w:ascii="Lucida Bright" w:hAnsi="Lucida Bright"/>
          <w:lang w:val="it-IT"/>
        </w:rPr>
        <w:br/>
        <w:t>che non ha da campare</w:t>
      </w:r>
      <w:r w:rsidRPr="005316FA">
        <w:rPr>
          <w:rFonts w:ascii="Lucida Bright" w:hAnsi="Lucida Bright"/>
          <w:lang w:val="it-IT"/>
        </w:rPr>
        <w:br/>
        <w:t>darei tutta la mia speranza</w:t>
      </w:r>
      <w:r w:rsidRPr="005316FA">
        <w:rPr>
          <w:rFonts w:ascii="Lucida Bright" w:hAnsi="Lucida Bright"/>
          <w:lang w:val="it-IT"/>
        </w:rPr>
        <w:br/>
        <w:t>senza fargliela pagare.</w:t>
      </w:r>
    </w:p>
    <w:p w14:paraId="5A86B5C3" w14:textId="77777777" w:rsidR="001C4A0C" w:rsidRPr="005316FA" w:rsidRDefault="001C4A0C" w:rsidP="001C4A0C">
      <w:pPr>
        <w:rPr>
          <w:rFonts w:ascii="Lucida Bright" w:hAnsi="Lucida Bright"/>
          <w:sz w:val="24"/>
          <w:szCs w:val="24"/>
          <w:lang w:val="it-IT"/>
        </w:rPr>
      </w:pPr>
    </w:p>
    <w:sectPr w:rsidR="001C4A0C" w:rsidRPr="0053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5C"/>
    <w:rsid w:val="001C4A0C"/>
    <w:rsid w:val="003F6669"/>
    <w:rsid w:val="005316FA"/>
    <w:rsid w:val="00BB295C"/>
    <w:rsid w:val="00C97B58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4FC6"/>
  <w15:chartTrackingRefBased/>
  <w15:docId w15:val="{D899B664-1780-4F1B-9C95-E1DEFC2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66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662C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F662C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6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2020-03-21T12:08:00Z</dcterms:created>
  <dcterms:modified xsi:type="dcterms:W3CDTF">2020-03-22T13:28:00Z</dcterms:modified>
</cp:coreProperties>
</file>